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A78FB" w14:textId="77777777" w:rsidR="0097337B" w:rsidRPr="00B36537" w:rsidRDefault="0097337B" w:rsidP="009733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70FF82C" w14:textId="77777777" w:rsidR="0097337B" w:rsidRPr="00B36537" w:rsidRDefault="0097337B" w:rsidP="009733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AB0724D" w14:textId="77777777" w:rsidR="0097337B" w:rsidRPr="00664740" w:rsidRDefault="0097337B" w:rsidP="009733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E1D9DEF" w14:textId="77777777" w:rsidR="0097337B" w:rsidRPr="00B36537" w:rsidRDefault="0097337B" w:rsidP="009733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140A8E0" w14:textId="77777777" w:rsidR="0097337B" w:rsidRPr="000D4DAE" w:rsidRDefault="0097337B" w:rsidP="009733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9D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309D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1309D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89B650D" w14:textId="77777777" w:rsidR="0097337B" w:rsidRPr="006E093B" w:rsidRDefault="0097337B" w:rsidP="009733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C808F19" w14:textId="77777777" w:rsidR="0097337B" w:rsidRPr="006E093B" w:rsidRDefault="0097337B" w:rsidP="0097337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FE70B9" w14:textId="77777777" w:rsidR="0097337B" w:rsidRPr="00B36537" w:rsidRDefault="0097337B" w:rsidP="009733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E373D59" w14:textId="77777777" w:rsidR="0097337B" w:rsidRPr="006E093B" w:rsidRDefault="0097337B" w:rsidP="009733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397EDC" w14:textId="77777777" w:rsidR="0097337B" w:rsidRDefault="0097337B" w:rsidP="009733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0C49DC2" w14:textId="77777777" w:rsidR="0097337B" w:rsidRPr="002A12DF" w:rsidRDefault="0097337B" w:rsidP="0097337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01E4DB2B" w14:textId="77777777" w:rsidR="0097337B" w:rsidRPr="002A12DF" w:rsidRDefault="0097337B" w:rsidP="0097337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43B8C33C" w14:textId="77777777" w:rsidR="0097337B" w:rsidRPr="002A12DF" w:rsidRDefault="0097337B" w:rsidP="0097337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2269AA2" w14:textId="77777777" w:rsidR="0097337B" w:rsidRPr="002A12DF" w:rsidRDefault="0097337B" w:rsidP="0097337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</w:p>
    <w:p w14:paraId="3E070E6C" w14:textId="77777777" w:rsidR="0097337B" w:rsidRPr="00B36537" w:rsidRDefault="0097337B" w:rsidP="009733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309D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309D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1309D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FC10958" w14:textId="77777777" w:rsidR="0097337B" w:rsidRPr="006E093B" w:rsidRDefault="0097337B" w:rsidP="009733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B905315" w14:textId="77777777" w:rsidR="0097337B" w:rsidRPr="00B36537" w:rsidRDefault="0097337B" w:rsidP="009733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AD00581" w14:textId="77777777" w:rsidR="0097337B" w:rsidRPr="00BB7ECF" w:rsidRDefault="0097337B" w:rsidP="0097337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696FD42B" w14:textId="77777777" w:rsidR="0097337B" w:rsidRDefault="0097337B" w:rsidP="009733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1309D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.Е.А.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22B5934" w14:textId="77777777" w:rsidR="0097337B" w:rsidRPr="008F552D" w:rsidRDefault="0097337B" w:rsidP="009733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409E2BA" w14:textId="77777777" w:rsidR="0097337B" w:rsidRDefault="0097337B" w:rsidP="009733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1309D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.Е.А. </w:t>
      </w:r>
      <w:r w:rsidRPr="005B4389">
        <w:rPr>
          <w:rFonts w:ascii="Times New Roman" w:hAnsi="Times New Roman"/>
          <w:color w:val="000000"/>
          <w:sz w:val="24"/>
          <w:szCs w:val="24"/>
        </w:rPr>
        <w:t>представил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 письменн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B4389">
        <w:rPr>
          <w:rFonts w:ascii="Times New Roman" w:hAnsi="Times New Roman"/>
          <w:color w:val="000000"/>
          <w:sz w:val="24"/>
          <w:szCs w:val="24"/>
        </w:rPr>
        <w:t>е объяснени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B4389">
        <w:rPr>
          <w:rFonts w:ascii="Times New Roman" w:hAnsi="Times New Roman"/>
          <w:color w:val="000000"/>
          <w:sz w:val="24"/>
          <w:szCs w:val="24"/>
        </w:rPr>
        <w:t>, в котор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389">
        <w:rPr>
          <w:rFonts w:ascii="Times New Roman" w:hAnsi="Times New Roman"/>
          <w:sz w:val="24"/>
          <w:szCs w:val="24"/>
        </w:rPr>
        <w:t>наличие дисциплинарного проступка признал</w:t>
      </w:r>
      <w:r>
        <w:rPr>
          <w:rFonts w:ascii="Times New Roman" w:hAnsi="Times New Roman"/>
          <w:sz w:val="24"/>
          <w:szCs w:val="24"/>
        </w:rPr>
        <w:t>а в полном объеме</w:t>
      </w:r>
      <w:r w:rsidRPr="005B4389">
        <w:rPr>
          <w:rFonts w:ascii="Times New Roman" w:hAnsi="Times New Roman"/>
          <w:sz w:val="24"/>
          <w:szCs w:val="24"/>
        </w:rPr>
        <w:t>, сообщил</w:t>
      </w:r>
      <w:r>
        <w:rPr>
          <w:rFonts w:ascii="Times New Roman" w:hAnsi="Times New Roman"/>
          <w:sz w:val="24"/>
          <w:szCs w:val="24"/>
        </w:rPr>
        <w:t>а</w:t>
      </w:r>
      <w:r w:rsidRPr="005B4389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в связи с большой занятостью в судебных процессах и по семейным обстоятельствам не имела возможности в полной мере прослушивать все вебинары, организованные АПМО, в настоящее время активно посещает вебинары, организованные </w:t>
      </w:r>
      <w:r>
        <w:rPr>
          <w:rFonts w:ascii="Times New Roman" w:hAnsi="Times New Roman"/>
          <w:sz w:val="24"/>
        </w:rPr>
        <w:t xml:space="preserve">Федеральной палатой адвокатов Российской Федерации, впредь обязуется соблюдать Стандарт, просит прекратить возбужденное в отношении ее дисциплинарное производство за малозначительностью, заявила письменное ходатайство о рассмотрении дисциплинарного производства в ее отсутствие, так как находится на стационарном лечении,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A4BD450" w14:textId="77777777" w:rsidR="0097337B" w:rsidRDefault="0097337B" w:rsidP="0097337B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A1CCA44" w14:textId="77777777" w:rsidR="0097337B" w:rsidRDefault="0097337B" w:rsidP="009733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1309D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.Е.А.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6D887E4C" w14:textId="77777777" w:rsidR="0097337B" w:rsidRDefault="0097337B" w:rsidP="0097337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</w:t>
      </w:r>
      <w:r>
        <w:rPr>
          <w:rFonts w:ascii="Times New Roman" w:hAnsi="Times New Roman"/>
          <w:sz w:val="24"/>
        </w:rPr>
        <w:lastRenderedPageBreak/>
        <w:t>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8622385" w14:textId="77777777" w:rsidR="0097337B" w:rsidRPr="00BC731D" w:rsidRDefault="0097337B" w:rsidP="0097337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7F96D2C" w14:textId="77777777" w:rsidR="0097337B" w:rsidRPr="008570C2" w:rsidRDefault="0097337B" w:rsidP="0097337B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6DE123E" w14:textId="77777777" w:rsidR="0097337B" w:rsidRDefault="0097337B" w:rsidP="0097337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06EA585" w14:textId="77777777" w:rsidR="0097337B" w:rsidRDefault="0097337B" w:rsidP="0097337B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0FD0C6B9" w14:textId="77777777" w:rsidR="0097337B" w:rsidRDefault="0097337B" w:rsidP="0097337B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57644DCB" w14:textId="77777777" w:rsidR="0097337B" w:rsidRPr="001532A0" w:rsidRDefault="0097337B" w:rsidP="0097337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3E09537E" w14:textId="77777777" w:rsidR="0097337B" w:rsidRDefault="0097337B" w:rsidP="0097337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06D4CE16" w14:textId="77777777" w:rsidR="0097337B" w:rsidRPr="00B606F1" w:rsidRDefault="0097337B" w:rsidP="0097337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CF2D625" w14:textId="77777777" w:rsidR="0097337B" w:rsidRPr="00B606F1" w:rsidRDefault="0097337B" w:rsidP="0097337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B0E0D19" w14:textId="77777777" w:rsidR="0097337B" w:rsidRDefault="0097337B" w:rsidP="0097337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519791B" w14:textId="77777777" w:rsidR="0097337B" w:rsidRDefault="0097337B" w:rsidP="0097337B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D47F8EC" w14:textId="77777777" w:rsidR="0097337B" w:rsidRPr="003F411B" w:rsidRDefault="0097337B" w:rsidP="0097337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D252FBA" w14:textId="77777777" w:rsidR="0097337B" w:rsidRDefault="0097337B" w:rsidP="009733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1309D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309D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1309D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666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6A4E30A" w14:textId="77777777" w:rsidR="0097337B" w:rsidRDefault="0097337B" w:rsidP="009733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EA6C2D6" w14:textId="77777777" w:rsidR="0097337B" w:rsidRDefault="0097337B" w:rsidP="009733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E8D5B2B" w14:textId="77777777" w:rsidR="0097337B" w:rsidRPr="00F2092D" w:rsidRDefault="0097337B" w:rsidP="009733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FEF48C7" w14:textId="77777777" w:rsidR="0097337B" w:rsidRPr="00F2092D" w:rsidRDefault="0097337B" w:rsidP="009733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9C7D110" w14:textId="77777777" w:rsidR="0097337B" w:rsidRDefault="0097337B" w:rsidP="0097337B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51AC1353" w14:textId="77777777" w:rsidR="0097337B" w:rsidRDefault="0097337B" w:rsidP="009733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E400D" w14:textId="77777777" w:rsidR="0097337B" w:rsidRDefault="0097337B" w:rsidP="009733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C17F4" w14:textId="77777777" w:rsidR="0097337B" w:rsidRDefault="0097337B" w:rsidP="009733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AE54" w14:textId="77777777" w:rsidR="0097337B" w:rsidRDefault="0097337B" w:rsidP="009733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F9951" w14:textId="77777777" w:rsidR="0097337B" w:rsidRDefault="0097337B" w:rsidP="009733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09993C" w14:textId="77777777" w:rsidR="0097337B" w:rsidRDefault="0097337B" w:rsidP="009733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769B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60"/>
    <w:rsid w:val="00064F3B"/>
    <w:rsid w:val="0097337B"/>
    <w:rsid w:val="00B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A18D-D474-4526-8755-1FB6C91A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37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37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337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97337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97337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2023-12-27T08:53:00Z</dcterms:created>
  <dcterms:modified xsi:type="dcterms:W3CDTF">2023-12-27T08:53:00Z</dcterms:modified>
</cp:coreProperties>
</file>